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67" w:rsidRPr="004B1131" w:rsidRDefault="00F11867" w:rsidP="00F11867">
      <w:pPr>
        <w:tabs>
          <w:tab w:val="left" w:pos="4200"/>
          <w:tab w:val="right" w:pos="9637"/>
        </w:tabs>
        <w:autoSpaceDE w:val="0"/>
        <w:jc w:val="right"/>
        <w:rPr>
          <w:rFonts w:ascii="Cambria" w:hAnsi="Cambria"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Pierzchnica</w:t>
      </w:r>
      <w:r w:rsidRPr="004B1131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Pr="006E786B">
        <w:rPr>
          <w:rFonts w:ascii="Cambria" w:eastAsia="Times-Roman" w:hAnsi="Cambria" w:cs="Arial"/>
          <w:b/>
          <w:sz w:val="20"/>
          <w:szCs w:val="20"/>
        </w:rPr>
        <w:t xml:space="preserve">dnia </w:t>
      </w:r>
      <w:r w:rsidR="00B83D86">
        <w:rPr>
          <w:rFonts w:ascii="Cambria" w:eastAsia="Times-Roman" w:hAnsi="Cambria" w:cs="Arial"/>
          <w:b/>
          <w:sz w:val="20"/>
          <w:szCs w:val="20"/>
        </w:rPr>
        <w:t>18</w:t>
      </w:r>
      <w:r w:rsidRPr="006E786B">
        <w:rPr>
          <w:rFonts w:ascii="Cambria" w:eastAsia="Times-Roman" w:hAnsi="Cambria" w:cs="Arial"/>
          <w:b/>
          <w:sz w:val="20"/>
          <w:szCs w:val="20"/>
        </w:rPr>
        <w:t>.</w:t>
      </w:r>
      <w:r w:rsidR="00B83D86">
        <w:rPr>
          <w:rFonts w:ascii="Cambria" w:eastAsia="Times-Roman" w:hAnsi="Cambria" w:cs="Arial"/>
          <w:b/>
          <w:sz w:val="20"/>
          <w:szCs w:val="20"/>
        </w:rPr>
        <w:t>11</w:t>
      </w:r>
      <w:r w:rsidRPr="006E786B">
        <w:rPr>
          <w:rFonts w:ascii="Cambria" w:eastAsia="Times-Roman" w:hAnsi="Cambria" w:cs="Arial"/>
          <w:b/>
          <w:sz w:val="20"/>
          <w:szCs w:val="20"/>
        </w:rPr>
        <w:t>.2022 r.</w:t>
      </w:r>
    </w:p>
    <w:p w:rsidR="00F11867" w:rsidRPr="004B1131" w:rsidRDefault="00F11867" w:rsidP="00F11867">
      <w:pPr>
        <w:pStyle w:val="Nagwek1"/>
        <w:ind w:right="6376"/>
        <w:rPr>
          <w:rFonts w:ascii="Cambria" w:eastAsia="Times-Roman" w:hAnsi="Cambria" w:cs="Arial"/>
          <w:b w:val="0"/>
          <w:sz w:val="20"/>
        </w:rPr>
      </w:pP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Pr="004B1131" w:rsidRDefault="00F11867" w:rsidP="00F11867">
      <w:pPr>
        <w:jc w:val="center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Pr="004B1131" w:rsidRDefault="00F11867" w:rsidP="00F11867">
      <w:pPr>
        <w:jc w:val="center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/>
          <w:iCs/>
          <w:sz w:val="20"/>
          <w:szCs w:val="20"/>
        </w:rPr>
        <w:t>dla Wykonawców nr 1</w:t>
      </w:r>
    </w:p>
    <w:p w:rsidR="00F11867" w:rsidRPr="004B1131" w:rsidRDefault="00F11867" w:rsidP="00F11867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F11867" w:rsidRDefault="00F11867" w:rsidP="00F11867">
      <w:pPr>
        <w:shd w:val="clear" w:color="auto" w:fill="BFBF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B1131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publicznego:</w:t>
      </w:r>
    </w:p>
    <w:p w:rsidR="00F11867" w:rsidRPr="004B1131" w:rsidRDefault="00F11867" w:rsidP="00F11867">
      <w:pPr>
        <w:shd w:val="clear" w:color="auto" w:fill="BFBFBF"/>
        <w:jc w:val="center"/>
        <w:rPr>
          <w:rFonts w:ascii="Cambria" w:hAnsi="Cambria"/>
          <w:sz w:val="20"/>
          <w:szCs w:val="20"/>
        </w:rPr>
      </w:pPr>
    </w:p>
    <w:p w:rsidR="00F11867" w:rsidRPr="00F11867" w:rsidRDefault="00F11867" w:rsidP="00F11867">
      <w:pPr>
        <w:shd w:val="clear" w:color="auto" w:fill="BFBFBF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11867">
        <w:rPr>
          <w:rFonts w:ascii="Cambria" w:hAnsi="Cambria" w:cs="Arial"/>
          <w:sz w:val="20"/>
          <w:szCs w:val="20"/>
        </w:rPr>
        <w:t>„</w:t>
      </w:r>
      <w:r w:rsidRPr="00F11867">
        <w:rPr>
          <w:rFonts w:ascii="Cambria" w:hAnsi="Cambria" w:cs="Arial"/>
          <w:b/>
          <w:bCs/>
          <w:sz w:val="20"/>
          <w:szCs w:val="20"/>
        </w:rPr>
        <w:t>Budowa sieci wodociągowej w miejscowości Podstoła (Podstoła-Żabieniec, Podstoła-Parcela)”</w:t>
      </w:r>
      <w:r w:rsidRPr="00F11867">
        <w:rPr>
          <w:rFonts w:ascii="Cambria" w:hAnsi="Cambria" w:cs="Arial"/>
          <w:sz w:val="20"/>
          <w:szCs w:val="20"/>
        </w:rPr>
        <w:t>.</w:t>
      </w:r>
    </w:p>
    <w:p w:rsidR="00F11867" w:rsidRPr="004B1131" w:rsidRDefault="00F11867" w:rsidP="00F11867">
      <w:pPr>
        <w:shd w:val="clear" w:color="auto" w:fill="BFBFBF"/>
        <w:tabs>
          <w:tab w:val="left" w:pos="993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F11867" w:rsidRPr="004B1131" w:rsidRDefault="00F11867" w:rsidP="00F11867">
      <w:pPr>
        <w:shd w:val="clear" w:color="auto" w:fill="BFBFBF"/>
        <w:jc w:val="center"/>
        <w:rPr>
          <w:rFonts w:ascii="Cambria" w:hAnsi="Cambria" w:cs="Cambria"/>
          <w:b/>
          <w:bCs/>
          <w:iCs/>
          <w:sz w:val="20"/>
          <w:szCs w:val="20"/>
          <w:lang w:eastAsia="ar-SA"/>
        </w:rPr>
      </w:pPr>
    </w:p>
    <w:p w:rsidR="00F11867" w:rsidRPr="004B1131" w:rsidRDefault="00F11867" w:rsidP="00F11867">
      <w:pPr>
        <w:spacing w:line="276" w:lineRule="auto"/>
        <w:ind w:firstLine="425"/>
        <w:jc w:val="both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bCs/>
          <w:sz w:val="20"/>
          <w:szCs w:val="20"/>
        </w:rPr>
        <w:t xml:space="preserve">Zamawiający </w:t>
      </w:r>
      <w:r w:rsidRPr="004B1131">
        <w:rPr>
          <w:rFonts w:ascii="Cambria" w:hAnsi="Cambria" w:cs="Arial"/>
          <w:sz w:val="20"/>
          <w:szCs w:val="20"/>
        </w:rPr>
        <w:t xml:space="preserve">działając na podstawie art. 135 oraz 137 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>ustawy z dnia 11 września 2019 r. - Prawo zamówień publicznych (Dz. U. z 20</w:t>
      </w:r>
      <w:r>
        <w:rPr>
          <w:rFonts w:ascii="Cambria" w:hAnsi="Cambria" w:cs="Arial"/>
          <w:bCs/>
          <w:sz w:val="20"/>
          <w:szCs w:val="20"/>
        </w:rPr>
        <w:t>22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 xml:space="preserve"> r., poz. </w:t>
      </w:r>
      <w:r>
        <w:rPr>
          <w:rFonts w:ascii="Cambria" w:hAnsi="Cambria" w:cs="Arial"/>
          <w:bCs/>
          <w:sz w:val="20"/>
          <w:szCs w:val="20"/>
        </w:rPr>
        <w:t>1710</w:t>
      </w:r>
      <w:r w:rsidRPr="004B1131">
        <w:rPr>
          <w:rFonts w:ascii="Cambria" w:hAnsi="Cambria" w:cs="Arial"/>
          <w:bCs/>
          <w:sz w:val="20"/>
          <w:szCs w:val="20"/>
          <w:lang w:val="x-none"/>
        </w:rPr>
        <w:t>)</w:t>
      </w:r>
      <w:r w:rsidRPr="004B1131">
        <w:rPr>
          <w:rFonts w:ascii="Cambria" w:hAnsi="Cambria" w:cs="Arial"/>
          <w:bCs/>
          <w:sz w:val="20"/>
          <w:szCs w:val="20"/>
        </w:rPr>
        <w:t xml:space="preserve"> udziela odpowiedzi na pytania oraz modyfikuje treść SWZ</w:t>
      </w:r>
      <w:r w:rsidRPr="004B1131">
        <w:rPr>
          <w:rFonts w:ascii="Cambria" w:hAnsi="Cambria" w:cs="Arial"/>
          <w:sz w:val="20"/>
          <w:szCs w:val="20"/>
        </w:rPr>
        <w:t>:</w:t>
      </w:r>
    </w:p>
    <w:p w:rsidR="00F11867" w:rsidRPr="004B1131" w:rsidRDefault="00F11867" w:rsidP="00F1186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4B1131">
        <w:rPr>
          <w:rFonts w:ascii="Cambria" w:hAnsi="Cambria" w:cs="Arial"/>
          <w:sz w:val="20"/>
          <w:szCs w:val="20"/>
        </w:rPr>
        <w:tab/>
      </w:r>
      <w:r w:rsidRPr="004B1131">
        <w:rPr>
          <w:rFonts w:ascii="Cambria" w:hAnsi="Cambria" w:cs="Arial"/>
          <w:sz w:val="20"/>
          <w:szCs w:val="20"/>
        </w:rPr>
        <w:tab/>
      </w:r>
    </w:p>
    <w:p w:rsidR="00F11867" w:rsidRDefault="00F11867" w:rsidP="00F11867">
      <w:pPr>
        <w:rPr>
          <w:rFonts w:ascii="Cambria" w:hAnsi="Cambria"/>
          <w:sz w:val="20"/>
          <w:szCs w:val="20"/>
        </w:rPr>
      </w:pPr>
      <w:r w:rsidRPr="004B1131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 xml:space="preserve">nr </w:t>
      </w:r>
      <w:r w:rsidRPr="004B1131">
        <w:rPr>
          <w:rFonts w:ascii="Cambria" w:hAnsi="Cambria"/>
          <w:b/>
          <w:sz w:val="20"/>
          <w:szCs w:val="20"/>
        </w:rPr>
        <w:t>1.</w:t>
      </w:r>
      <w:r w:rsidRPr="004B1131">
        <w:rPr>
          <w:rFonts w:ascii="Cambria" w:hAnsi="Cambria"/>
          <w:sz w:val="20"/>
          <w:szCs w:val="20"/>
        </w:rPr>
        <w:t xml:space="preserve"> </w:t>
      </w:r>
    </w:p>
    <w:p w:rsidR="00F11867" w:rsidRPr="004B1131" w:rsidRDefault="00B83D86" w:rsidP="00F11867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Czy Zamawiający dopuszcza wykonanie sieci wodociągowej w całości metodą przewiertu sterowanego rurami                           PE 100 RC SDR 17 DN 90- średnicach zgodnych dokumentacją?</w:t>
      </w:r>
    </w:p>
    <w:p w:rsidR="00F11867" w:rsidRDefault="00F11867" w:rsidP="00F11867">
      <w:pPr>
        <w:jc w:val="both"/>
        <w:rPr>
          <w:rFonts w:ascii="Cambria" w:hAnsi="Cambria"/>
          <w:i/>
          <w:sz w:val="20"/>
          <w:szCs w:val="20"/>
        </w:rPr>
      </w:pPr>
      <w:r w:rsidRPr="00501AB1">
        <w:rPr>
          <w:rFonts w:ascii="Cambria" w:hAnsi="Cambria"/>
          <w:b/>
          <w:bCs/>
          <w:iCs/>
          <w:sz w:val="20"/>
          <w:szCs w:val="20"/>
        </w:rPr>
        <w:t>Odpowiedź:</w:t>
      </w:r>
    </w:p>
    <w:p w:rsidR="00F11867" w:rsidRPr="00351280" w:rsidRDefault="0014070F" w:rsidP="00F1186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dopuszcza wykonanie całości wodociągu w rurach </w:t>
      </w:r>
      <w:r>
        <w:rPr>
          <w:rFonts w:ascii="Cambria" w:hAnsi="Cambria"/>
          <w:sz w:val="20"/>
          <w:szCs w:val="20"/>
        </w:rPr>
        <w:t>PE 100 RC SDR 17 DN 90- średnicach zgodnych dokumentacją</w:t>
      </w:r>
      <w:r>
        <w:rPr>
          <w:rFonts w:ascii="Cambria" w:hAnsi="Cambria"/>
          <w:sz w:val="20"/>
          <w:szCs w:val="20"/>
        </w:rPr>
        <w:t xml:space="preserve"> w technologii przewiertu sterowanego.</w:t>
      </w:r>
    </w:p>
    <w:p w:rsidR="00B83D86" w:rsidRDefault="00B83D86" w:rsidP="00B83D86">
      <w:pPr>
        <w:rPr>
          <w:rFonts w:ascii="Cambria" w:hAnsi="Cambria"/>
          <w:b/>
          <w:sz w:val="20"/>
          <w:szCs w:val="20"/>
        </w:rPr>
      </w:pPr>
      <w:r w:rsidRPr="004B1131">
        <w:rPr>
          <w:rFonts w:ascii="Cambria" w:hAnsi="Cambria"/>
          <w:b/>
          <w:sz w:val="20"/>
          <w:szCs w:val="20"/>
        </w:rPr>
        <w:t xml:space="preserve">Pytanie </w:t>
      </w:r>
      <w:r>
        <w:rPr>
          <w:rFonts w:ascii="Cambria" w:hAnsi="Cambria"/>
          <w:b/>
          <w:sz w:val="20"/>
          <w:szCs w:val="20"/>
        </w:rPr>
        <w:t xml:space="preserve">nr </w:t>
      </w:r>
      <w:r>
        <w:rPr>
          <w:rFonts w:ascii="Cambria" w:hAnsi="Cambria"/>
          <w:b/>
          <w:sz w:val="20"/>
          <w:szCs w:val="20"/>
        </w:rPr>
        <w:t>2</w:t>
      </w:r>
      <w:r w:rsidRPr="004B1131">
        <w:rPr>
          <w:rFonts w:ascii="Cambria" w:hAnsi="Cambria"/>
          <w:b/>
          <w:sz w:val="20"/>
          <w:szCs w:val="20"/>
        </w:rPr>
        <w:t>.</w:t>
      </w:r>
    </w:p>
    <w:p w:rsidR="00B83D86" w:rsidRPr="00B83D86" w:rsidRDefault="00B83D86" w:rsidP="00B83D86">
      <w:pPr>
        <w:rPr>
          <w:rFonts w:ascii="Cambria" w:hAnsi="Cambria"/>
          <w:sz w:val="20"/>
          <w:szCs w:val="20"/>
        </w:rPr>
      </w:pPr>
      <w:r w:rsidRPr="00B83D86">
        <w:rPr>
          <w:rFonts w:ascii="Cambria" w:hAnsi="Cambria"/>
          <w:sz w:val="20"/>
          <w:szCs w:val="20"/>
        </w:rPr>
        <w:t>Proszę o informację czy część wodociągu można wykonać przewiertem sterowanym (rura PE RCFI 90, PN10).</w:t>
      </w:r>
      <w:r w:rsidRPr="00B83D86">
        <w:rPr>
          <w:rFonts w:ascii="Cambria" w:hAnsi="Cambria"/>
          <w:sz w:val="20"/>
          <w:szCs w:val="20"/>
        </w:rPr>
        <w:t xml:space="preserve"> </w:t>
      </w:r>
    </w:p>
    <w:p w:rsidR="00B83D86" w:rsidRDefault="00B83D86" w:rsidP="00B83D86">
      <w:pPr>
        <w:jc w:val="both"/>
        <w:rPr>
          <w:rFonts w:ascii="Cambria" w:hAnsi="Cambria"/>
          <w:i/>
          <w:sz w:val="20"/>
          <w:szCs w:val="20"/>
        </w:rPr>
      </w:pPr>
      <w:r w:rsidRPr="00501AB1">
        <w:rPr>
          <w:rFonts w:ascii="Cambria" w:hAnsi="Cambria"/>
          <w:b/>
          <w:bCs/>
          <w:iCs/>
          <w:sz w:val="20"/>
          <w:szCs w:val="20"/>
        </w:rPr>
        <w:t>Odpowiedź:</w:t>
      </w:r>
    </w:p>
    <w:p w:rsidR="00F11867" w:rsidRPr="00351280" w:rsidRDefault="0014070F" w:rsidP="00F1186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Informację zawarto w odpowiedzi na pytanie nr 1.</w:t>
      </w:r>
    </w:p>
    <w:p w:rsidR="00F11867" w:rsidRPr="00351280" w:rsidRDefault="00F11867" w:rsidP="00F11867">
      <w:pPr>
        <w:rPr>
          <w:rFonts w:ascii="Cambria" w:hAnsi="Cambria"/>
          <w:sz w:val="20"/>
          <w:szCs w:val="20"/>
        </w:rPr>
      </w:pPr>
    </w:p>
    <w:p w:rsidR="0014070F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14070F" w:rsidRDefault="0014070F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14070F" w:rsidRDefault="0014070F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F11867" w:rsidRDefault="00F11867" w:rsidP="0014070F">
      <w:pPr>
        <w:tabs>
          <w:tab w:val="left" w:pos="597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(-) Stanisław Strąk</w:t>
      </w:r>
    </w:p>
    <w:p w:rsidR="00F11867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F11867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</w:p>
    <w:p w:rsidR="00F11867" w:rsidRPr="00351280" w:rsidRDefault="00F11867" w:rsidP="00F11867">
      <w:pPr>
        <w:tabs>
          <w:tab w:val="left" w:pos="597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</w:t>
      </w:r>
      <w:r w:rsidR="0014070F">
        <w:rPr>
          <w:rFonts w:ascii="Cambria" w:hAnsi="Cambria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              Burmistrz Miasta i Gminy Pierzchnica</w:t>
      </w:r>
    </w:p>
    <w:p w:rsidR="002B6289" w:rsidRDefault="002B6289" w:rsidP="0014070F"/>
    <w:sectPr w:rsidR="002B6289">
      <w:headerReference w:type="default" r:id="rId7"/>
      <w:footerReference w:type="default" r:id="rId8"/>
      <w:pgSz w:w="11906" w:h="16838"/>
      <w:pgMar w:top="878" w:right="1134" w:bottom="367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6D" w:rsidRDefault="0019026D" w:rsidP="00F11867">
      <w:r>
        <w:separator/>
      </w:r>
    </w:p>
  </w:endnote>
  <w:endnote w:type="continuationSeparator" w:id="0">
    <w:p w:rsidR="0019026D" w:rsidRDefault="0019026D" w:rsidP="00F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4" w:rsidRDefault="0019026D">
    <w:pPr>
      <w:pStyle w:val="Stopka"/>
      <w:jc w:val="center"/>
      <w:rPr>
        <w:rFonts w:ascii="Verdana" w:hAnsi="Verdana" w:cs="Tahoma"/>
        <w:sz w:val="16"/>
        <w:szCs w:val="16"/>
      </w:rPr>
    </w:pPr>
  </w:p>
  <w:p w:rsidR="00A31984" w:rsidRDefault="0019026D">
    <w:pPr>
      <w:pStyle w:val="Stopka"/>
      <w:jc w:val="center"/>
      <w:rPr>
        <w:rFonts w:ascii="Verdana" w:hAnsi="Verdana" w:cs="Tahoma"/>
        <w:sz w:val="16"/>
        <w:szCs w:val="16"/>
      </w:rPr>
    </w:pPr>
  </w:p>
  <w:p w:rsidR="00A31984" w:rsidRDefault="00130E83">
    <w:pPr>
      <w:pStyle w:val="Stopka"/>
      <w:jc w:val="center"/>
    </w:pPr>
    <w:r>
      <w:rPr>
        <w:rFonts w:ascii="Verdana" w:hAnsi="Verdana" w:cs="Tahoma"/>
        <w:sz w:val="16"/>
        <w:szCs w:val="16"/>
      </w:rPr>
      <w:fldChar w:fldCharType="begin"/>
    </w:r>
    <w:r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14070F">
      <w:rPr>
        <w:rFonts w:ascii="Verdana" w:hAnsi="Verdana" w:cs="Tahoma"/>
        <w:noProof/>
        <w:sz w:val="16"/>
        <w:szCs w:val="16"/>
      </w:rPr>
      <w:t>1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6D" w:rsidRDefault="0019026D" w:rsidP="00F11867">
      <w:r>
        <w:separator/>
      </w:r>
    </w:p>
  </w:footnote>
  <w:footnote w:type="continuationSeparator" w:id="0">
    <w:p w:rsidR="0019026D" w:rsidRDefault="0019026D" w:rsidP="00F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1" w:rsidRDefault="0019026D" w:rsidP="000A65D1">
    <w:pPr>
      <w:pStyle w:val="Nagwek"/>
      <w:rPr>
        <w:rFonts w:ascii="Cambria" w:hAnsi="Cambria" w:cs="Cambria"/>
        <w:sz w:val="20"/>
      </w:rPr>
    </w:pPr>
    <w:bookmarkStart w:id="1" w:name="_Hlk25055772"/>
    <w:bookmarkStart w:id="2" w:name="_Hlk25055773"/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102077886"/>
    <w:bookmarkStart w:id="9" w:name="_Hlk102077887"/>
    <w:bookmarkStart w:id="10" w:name="_Hlk102078117"/>
    <w:bookmarkStart w:id="11" w:name="_Hlk102078118"/>
    <w:bookmarkStart w:id="12" w:name="_Hlk102078126"/>
    <w:bookmarkStart w:id="13" w:name="_Hlk102078127"/>
  </w:p>
  <w:p w:rsidR="000A65D1" w:rsidRDefault="0019026D" w:rsidP="000A65D1">
    <w:pPr>
      <w:pStyle w:val="Standard"/>
      <w:rPr>
        <w:rFonts w:ascii="Cambria" w:hAnsi="Cambria"/>
        <w:b/>
        <w:sz w:val="20"/>
        <w:szCs w:val="20"/>
      </w:rPr>
    </w:pPr>
    <w:bookmarkStart w:id="14" w:name="_Hlk9335319"/>
  </w:p>
  <w:p w:rsidR="000A65D1" w:rsidRDefault="00130E83" w:rsidP="00F11867">
    <w:pPr>
      <w:pStyle w:val="Standard"/>
      <w:rPr>
        <w:rFonts w:ascii="Cambria" w:hAnsi="Cambria"/>
        <w:b/>
        <w:sz w:val="20"/>
        <w:szCs w:val="20"/>
      </w:rPr>
    </w:pPr>
    <w:r w:rsidRPr="00B37D39">
      <w:rPr>
        <w:rFonts w:ascii="Cambria" w:hAnsi="Cambria"/>
        <w:b/>
        <w:sz w:val="20"/>
        <w:szCs w:val="20"/>
      </w:rPr>
      <w:t xml:space="preserve">Nr referencyjny: </w:t>
    </w:r>
    <w:bookmarkStart w:id="15" w:name="_Hlk102077344"/>
    <w:bookmarkEnd w:id="1"/>
    <w:bookmarkEnd w:id="2"/>
    <w:bookmarkEnd w:id="14"/>
    <w:r w:rsidR="00B83D86">
      <w:rPr>
        <w:rFonts w:ascii="Cambria" w:hAnsi="Cambria"/>
        <w:b/>
        <w:sz w:val="20"/>
        <w:szCs w:val="20"/>
      </w:rPr>
      <w:t>RI. 271.15</w:t>
    </w:r>
    <w:r w:rsidRPr="00D60E2F">
      <w:rPr>
        <w:rFonts w:ascii="Cambria" w:hAnsi="Cambria"/>
        <w:b/>
        <w:sz w:val="20"/>
        <w:szCs w:val="20"/>
      </w:rPr>
      <w:t>.2022.MP1</w:t>
    </w:r>
    <w:bookmarkEnd w:id="15"/>
    <w:r>
      <w:rPr>
        <w:rFonts w:ascii="Cambria" w:hAnsi="Cambria"/>
        <w:b/>
        <w:sz w:val="20"/>
        <w:szCs w:val="20"/>
      </w:rPr>
      <w:t xml:space="preserve">                                                                </w:t>
    </w:r>
  </w:p>
  <w:p w:rsidR="00A31984" w:rsidRPr="000A65D1" w:rsidRDefault="00130E83" w:rsidP="000A65D1">
    <w:pPr>
      <w:pStyle w:val="Standard"/>
      <w:jc w:val="right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                       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7"/>
    <w:rsid w:val="00130E83"/>
    <w:rsid w:val="0014070F"/>
    <w:rsid w:val="0019026D"/>
    <w:rsid w:val="002B6289"/>
    <w:rsid w:val="0055607B"/>
    <w:rsid w:val="00B83D86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DDD0-BE52-47B0-B023-F5745B8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11867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Stopka">
    <w:name w:val="footer"/>
    <w:basedOn w:val="Normalny"/>
    <w:link w:val="StopkaZnak"/>
    <w:rsid w:val="00F11867"/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rsid w:val="00F118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F11867"/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11867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qFormat/>
    <w:rsid w:val="00F118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F1186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1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186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867"/>
    <w:rPr>
      <w:rFonts w:ascii="Segoe UI" w:eastAsia="Calibri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0F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Pejska</dc:creator>
  <cp:keywords/>
  <dc:description/>
  <cp:lastModifiedBy>Marta Pejska</cp:lastModifiedBy>
  <cp:revision>2</cp:revision>
  <cp:lastPrinted>2022-10-24T07:53:00Z</cp:lastPrinted>
  <dcterms:created xsi:type="dcterms:W3CDTF">2022-11-17T11:50:00Z</dcterms:created>
  <dcterms:modified xsi:type="dcterms:W3CDTF">2022-11-17T11:50:00Z</dcterms:modified>
</cp:coreProperties>
</file>