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E9593" w14:textId="42A8F515" w:rsidR="0066392B" w:rsidRPr="003E1705" w:rsidRDefault="00A05135" w:rsidP="00A05135">
      <w:pPr>
        <w:widowControl w:val="0"/>
        <w:spacing w:line="360" w:lineRule="auto"/>
        <w:jc w:val="right"/>
        <w:rPr>
          <w:rFonts w:ascii="Arial" w:hAnsi="Arial" w:cs="Arial"/>
          <w:bCs/>
          <w:snapToGrid w:val="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Pierzchnica dnia15.07</w:t>
      </w:r>
      <w:r w:rsidR="0066392B" w:rsidRPr="003E1705">
        <w:rPr>
          <w:rFonts w:ascii="Arial" w:hAnsi="Arial" w:cs="Arial"/>
          <w:bCs/>
          <w:sz w:val="20"/>
          <w:szCs w:val="20"/>
        </w:rPr>
        <w:t>.2022</w:t>
      </w:r>
      <w:r w:rsidR="00DA0B57">
        <w:rPr>
          <w:rFonts w:ascii="Arial" w:hAnsi="Arial" w:cs="Arial"/>
          <w:bCs/>
          <w:sz w:val="20"/>
          <w:szCs w:val="20"/>
        </w:rPr>
        <w:t xml:space="preserve"> </w:t>
      </w:r>
      <w:r w:rsidR="0066392B" w:rsidRPr="003E1705">
        <w:rPr>
          <w:rFonts w:ascii="Arial" w:hAnsi="Arial" w:cs="Arial"/>
          <w:bCs/>
          <w:sz w:val="20"/>
          <w:szCs w:val="20"/>
        </w:rPr>
        <w:t>r.</w:t>
      </w:r>
    </w:p>
    <w:p w14:paraId="7988D715" w14:textId="301DB893" w:rsidR="0066392B" w:rsidRPr="003E1705" w:rsidRDefault="00DA0B57" w:rsidP="0070503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napToGrid w:val="0"/>
          <w:sz w:val="20"/>
          <w:szCs w:val="20"/>
        </w:rPr>
        <w:t>Znak</w:t>
      </w:r>
      <w:r w:rsidR="00A05135" w:rsidRPr="003E1705">
        <w:rPr>
          <w:rFonts w:ascii="Arial" w:hAnsi="Arial" w:cs="Arial"/>
          <w:bCs/>
          <w:snapToGrid w:val="0"/>
          <w:sz w:val="20"/>
          <w:szCs w:val="20"/>
        </w:rPr>
        <w:t xml:space="preserve">: </w:t>
      </w:r>
      <w:r w:rsidR="00A05135" w:rsidRPr="003E1705">
        <w:rPr>
          <w:rFonts w:ascii="Arial" w:hAnsi="Arial" w:cs="Arial"/>
          <w:bCs/>
          <w:sz w:val="20"/>
          <w:szCs w:val="20"/>
        </w:rPr>
        <w:t xml:space="preserve">RI. 271.10.2022.MP1                                      </w:t>
      </w:r>
      <w:r w:rsidR="00A05135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A05135" w:rsidRPr="003E1705">
        <w:rPr>
          <w:rFonts w:ascii="Arial" w:hAnsi="Arial" w:cs="Arial"/>
          <w:bCs/>
          <w:sz w:val="20"/>
          <w:szCs w:val="20"/>
        </w:rPr>
        <w:t xml:space="preserve">     </w:t>
      </w:r>
    </w:p>
    <w:p w14:paraId="675D097B" w14:textId="77777777" w:rsidR="00A05135" w:rsidRDefault="00A05135" w:rsidP="003E170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215DB3" w14:textId="4970DA01" w:rsidR="0066392B" w:rsidRPr="003E1705" w:rsidRDefault="0066392B" w:rsidP="003E1705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3E1705">
        <w:rPr>
          <w:rFonts w:ascii="Arial" w:hAnsi="Arial" w:cs="Arial"/>
          <w:bCs/>
          <w:sz w:val="20"/>
          <w:szCs w:val="20"/>
        </w:rPr>
        <w:t xml:space="preserve">Dotyczy: </w:t>
      </w:r>
      <w:r w:rsidRPr="003E1705">
        <w:rPr>
          <w:rFonts w:ascii="Arial" w:hAnsi="Arial" w:cs="Arial"/>
          <w:bCs/>
          <w:i/>
          <w:iCs/>
          <w:sz w:val="20"/>
          <w:szCs w:val="20"/>
        </w:rPr>
        <w:t>postepowania pn.</w:t>
      </w:r>
      <w:r w:rsidRPr="003E170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DA0B57">
        <w:rPr>
          <w:rFonts w:ascii="Arial" w:hAnsi="Arial" w:cs="Arial"/>
          <w:i/>
          <w:iCs/>
          <w:sz w:val="20"/>
          <w:szCs w:val="20"/>
        </w:rPr>
        <w:t>„</w:t>
      </w:r>
      <w:r w:rsidRPr="003E1705">
        <w:rPr>
          <w:rFonts w:ascii="Arial" w:hAnsi="Arial" w:cs="Arial"/>
          <w:i/>
          <w:iCs/>
          <w:sz w:val="20"/>
          <w:szCs w:val="20"/>
        </w:rPr>
        <w:t>Usługa dowozu i odwozu dzieci do placówek oświatowych na terenie Gminy Pierzchnica w roku szkolnym 2022/2023”</w:t>
      </w:r>
      <w:bookmarkStart w:id="0" w:name="_GoBack"/>
      <w:bookmarkEnd w:id="0"/>
    </w:p>
    <w:p w14:paraId="681459EA" w14:textId="77777777" w:rsidR="0066392B" w:rsidRDefault="0066392B" w:rsidP="00A05135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3E1705">
        <w:rPr>
          <w:rFonts w:ascii="Arial" w:hAnsi="Arial" w:cs="Arial"/>
          <w:b/>
          <w:bCs/>
          <w:sz w:val="20"/>
          <w:szCs w:val="20"/>
          <w:lang w:eastAsia="pl-PL"/>
        </w:rPr>
        <w:t>INFORMACJA O WYBORZE OFERTY</w:t>
      </w:r>
    </w:p>
    <w:p w14:paraId="720A0006" w14:textId="77777777" w:rsidR="00A05135" w:rsidRPr="003E1705" w:rsidRDefault="00A05135" w:rsidP="00A05135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1C7B49F" w14:textId="6C45826A" w:rsidR="00A05135" w:rsidRDefault="0066392B" w:rsidP="00A05135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05">
        <w:rPr>
          <w:rFonts w:ascii="Arial" w:hAnsi="Arial" w:cs="Arial"/>
          <w:sz w:val="20"/>
          <w:szCs w:val="20"/>
        </w:rPr>
        <w:t>Działając na podstawie art. 253 ust. 1</w:t>
      </w:r>
      <w:r w:rsidR="00A05135">
        <w:rPr>
          <w:rFonts w:ascii="Arial" w:hAnsi="Arial" w:cs="Arial"/>
          <w:sz w:val="20"/>
          <w:szCs w:val="20"/>
        </w:rPr>
        <w:t xml:space="preserve"> ustawy z 11 września 2019 r.- </w:t>
      </w:r>
      <w:r w:rsidRPr="003E1705">
        <w:rPr>
          <w:rFonts w:ascii="Arial" w:hAnsi="Arial" w:cs="Arial"/>
          <w:sz w:val="20"/>
          <w:szCs w:val="20"/>
        </w:rPr>
        <w:t>Prawo zamówień publicznych (</w:t>
      </w:r>
      <w:proofErr w:type="spellStart"/>
      <w:r w:rsidRPr="003E1705">
        <w:rPr>
          <w:rFonts w:ascii="Arial" w:hAnsi="Arial" w:cs="Arial"/>
          <w:sz w:val="20"/>
          <w:szCs w:val="20"/>
        </w:rPr>
        <w:t>t.j</w:t>
      </w:r>
      <w:proofErr w:type="spellEnd"/>
      <w:r w:rsidRPr="003E1705">
        <w:rPr>
          <w:rFonts w:ascii="Arial" w:hAnsi="Arial" w:cs="Arial"/>
          <w:sz w:val="20"/>
          <w:szCs w:val="20"/>
        </w:rPr>
        <w:t>.</w:t>
      </w:r>
      <w:r w:rsidR="00A05135">
        <w:rPr>
          <w:rFonts w:ascii="Arial" w:hAnsi="Arial" w:cs="Arial"/>
          <w:sz w:val="20"/>
          <w:szCs w:val="20"/>
        </w:rPr>
        <w:t xml:space="preserve"> Dz.U. 2021 poz. 1129 ze zm.)- </w:t>
      </w:r>
      <w:r w:rsidRPr="003E1705">
        <w:rPr>
          <w:rFonts w:ascii="Arial" w:hAnsi="Arial" w:cs="Arial"/>
          <w:sz w:val="20"/>
          <w:szCs w:val="20"/>
        </w:rPr>
        <w:t xml:space="preserve">dalej: PZP, zamawiający informuje, że dokonał wyboru oferty najkorzystniejszej. </w:t>
      </w:r>
    </w:p>
    <w:p w14:paraId="42F3B4F6" w14:textId="2B4A0E1D" w:rsidR="0066392B" w:rsidRPr="003E1705" w:rsidRDefault="0066392B" w:rsidP="0070503F">
      <w:pPr>
        <w:pStyle w:val="NormalnyWeb"/>
        <w:jc w:val="both"/>
        <w:rPr>
          <w:rFonts w:ascii="Arial" w:eastAsia="Calibri" w:hAnsi="Arial" w:cs="Arial"/>
          <w:sz w:val="20"/>
          <w:szCs w:val="20"/>
        </w:rPr>
      </w:pPr>
      <w:r w:rsidRPr="003E1705">
        <w:rPr>
          <w:rFonts w:ascii="Arial" w:eastAsia="Calibri" w:hAnsi="Arial" w:cs="Arial"/>
          <w:sz w:val="20"/>
          <w:szCs w:val="20"/>
        </w:rPr>
        <w:t xml:space="preserve">Jako najkorzystniejszą uznano ofertę nr </w:t>
      </w:r>
      <w:r w:rsidR="005252A1" w:rsidRPr="003E1705">
        <w:rPr>
          <w:rFonts w:ascii="Arial" w:eastAsia="Calibri" w:hAnsi="Arial" w:cs="Arial"/>
          <w:sz w:val="20"/>
          <w:szCs w:val="20"/>
        </w:rPr>
        <w:t xml:space="preserve"> 1 </w:t>
      </w:r>
      <w:r w:rsidRPr="003E1705">
        <w:rPr>
          <w:rFonts w:ascii="Arial" w:eastAsia="Calibri" w:hAnsi="Arial" w:cs="Arial"/>
          <w:sz w:val="20"/>
          <w:szCs w:val="20"/>
        </w:rPr>
        <w:t xml:space="preserve"> złożoną przez  </w:t>
      </w:r>
      <w:r w:rsidR="005252A1" w:rsidRPr="003E1705">
        <w:rPr>
          <w:rFonts w:ascii="Arial" w:eastAsia="Calibri" w:hAnsi="Arial" w:cs="Arial"/>
          <w:sz w:val="20"/>
          <w:szCs w:val="20"/>
        </w:rPr>
        <w:t xml:space="preserve"> Przewóz Autobusem Józef Kubicki, Skrzelczyce 141, 26-015 Pierzchnica </w:t>
      </w:r>
    </w:p>
    <w:p w14:paraId="26DB0E4E" w14:textId="5BC522B6" w:rsidR="0066392B" w:rsidRPr="003E1705" w:rsidRDefault="0066392B" w:rsidP="0070503F">
      <w:p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E1705">
        <w:rPr>
          <w:rFonts w:ascii="Arial" w:hAnsi="Arial" w:cs="Arial"/>
          <w:bCs/>
          <w:sz w:val="20"/>
          <w:szCs w:val="20"/>
          <w:lang w:eastAsia="pl-PL"/>
        </w:rPr>
        <w:t>Oferty oceniano na podstawie kryteriów określonych w SWZ tj.:</w:t>
      </w:r>
    </w:p>
    <w:tbl>
      <w:tblPr>
        <w:tblW w:w="7484" w:type="dxa"/>
        <w:tblInd w:w="78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1814"/>
      </w:tblGrid>
      <w:tr w:rsidR="0066392B" w:rsidRPr="003E1705" w14:paraId="4BE0C4BF" w14:textId="77777777" w:rsidTr="00A05135">
        <w:trPr>
          <w:trHeight w:val="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09F6D" w14:textId="34279121" w:rsidR="0066392B" w:rsidRPr="00A05135" w:rsidRDefault="0066392B" w:rsidP="00A0513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0F150" w14:textId="77777777" w:rsidR="0066392B" w:rsidRPr="00A05135" w:rsidRDefault="0066392B" w:rsidP="00A0513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6664C" w14:textId="77777777" w:rsidR="0066392B" w:rsidRPr="00A05135" w:rsidRDefault="0066392B" w:rsidP="00A0513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Waga kryterium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6275" w14:textId="77777777" w:rsidR="0066392B" w:rsidRPr="00A05135" w:rsidRDefault="0066392B" w:rsidP="00A0513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Maksymalna ilość punktów jakie może otrzymać oferta za dane kryterium</w:t>
            </w:r>
          </w:p>
        </w:tc>
      </w:tr>
      <w:tr w:rsidR="0066392B" w:rsidRPr="003E1705" w14:paraId="4DE47425" w14:textId="77777777" w:rsidTr="00A05135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AD9B" w14:textId="77777777" w:rsidR="0066392B" w:rsidRPr="00A05135" w:rsidRDefault="0066392B" w:rsidP="00A051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8D219" w14:textId="31938F53" w:rsidR="0066392B" w:rsidRPr="00A05135" w:rsidRDefault="0066392B" w:rsidP="00A051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 xml:space="preserve">cena brutto </w:t>
            </w:r>
            <w:r w:rsidR="005252A1" w:rsidRPr="00A05135">
              <w:rPr>
                <w:rFonts w:ascii="Arial" w:hAnsi="Arial" w:cs="Arial"/>
                <w:sz w:val="16"/>
                <w:szCs w:val="16"/>
              </w:rPr>
              <w:t xml:space="preserve"> za 1 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0EB2A" w14:textId="77777777" w:rsidR="0066392B" w:rsidRPr="00A05135" w:rsidRDefault="0066392B" w:rsidP="00A051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7B2F" w14:textId="77777777" w:rsidR="0066392B" w:rsidRPr="00A05135" w:rsidRDefault="0066392B" w:rsidP="00A051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66392B" w:rsidRPr="003E1705" w14:paraId="6045EC4E" w14:textId="77777777" w:rsidTr="00A05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88083" w14:textId="77777777" w:rsidR="0066392B" w:rsidRPr="00A05135" w:rsidRDefault="0066392B" w:rsidP="00A051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70FF7" w14:textId="17A86A7D" w:rsidR="0066392B" w:rsidRPr="00A05135" w:rsidRDefault="005252A1" w:rsidP="00A051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Wiek pojazdów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1932" w14:textId="20D815B7" w:rsidR="0066392B" w:rsidRPr="00A05135" w:rsidRDefault="005252A1" w:rsidP="00A051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1</w:t>
            </w:r>
            <w:r w:rsidR="0066392B" w:rsidRPr="00A0513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F8249" w14:textId="6B8511C8" w:rsidR="0066392B" w:rsidRPr="00A05135" w:rsidRDefault="005252A1" w:rsidP="00A051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1</w:t>
            </w:r>
            <w:r w:rsidR="0066392B" w:rsidRPr="00A051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6392B" w:rsidRPr="003E1705" w14:paraId="73AFA935" w14:textId="77777777" w:rsidTr="00A05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7589B" w14:textId="77777777" w:rsidR="0066392B" w:rsidRPr="00A05135" w:rsidRDefault="0066392B" w:rsidP="00A051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F1E34" w14:textId="5B120940" w:rsidR="0066392B" w:rsidRPr="00A05135" w:rsidRDefault="005252A1" w:rsidP="00A051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Czas podstawienia zastępczego środka transportu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6A04F" w14:textId="17E8D621" w:rsidR="0066392B" w:rsidRPr="00A05135" w:rsidRDefault="005252A1" w:rsidP="00A051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3</w:t>
            </w:r>
            <w:r w:rsidR="0066392B" w:rsidRPr="00A0513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0D45B" w14:textId="674C0173" w:rsidR="0066392B" w:rsidRPr="00A05135" w:rsidRDefault="005252A1" w:rsidP="00A0513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3</w:t>
            </w:r>
            <w:r w:rsidR="0066392B" w:rsidRPr="00A051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34FB43BA" w14:textId="18F2C2CA" w:rsidR="0066392B" w:rsidRPr="003E1705" w:rsidRDefault="0066392B" w:rsidP="0070503F">
      <w:p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661F896" w14:textId="5A9828A4" w:rsidR="0066392B" w:rsidRPr="003E1705" w:rsidRDefault="00A05135" w:rsidP="0070503F">
      <w:p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Ocena złożonych ofert</w:t>
      </w:r>
      <w:r w:rsidR="0066392B" w:rsidRPr="003E1705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178A46F2" w14:textId="77777777" w:rsidR="0066392B" w:rsidRPr="003E1705" w:rsidRDefault="0066392B" w:rsidP="0070503F">
      <w:p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992"/>
        <w:gridCol w:w="992"/>
        <w:gridCol w:w="1276"/>
        <w:gridCol w:w="992"/>
        <w:gridCol w:w="992"/>
        <w:gridCol w:w="851"/>
        <w:gridCol w:w="1106"/>
      </w:tblGrid>
      <w:tr w:rsidR="0066392B" w:rsidRPr="00A05135" w14:paraId="159FEAB7" w14:textId="77777777" w:rsidTr="00A05135">
        <w:tc>
          <w:tcPr>
            <w:tcW w:w="534" w:type="dxa"/>
            <w:shd w:val="clear" w:color="auto" w:fill="auto"/>
          </w:tcPr>
          <w:p w14:paraId="2ED06B16" w14:textId="77777777" w:rsidR="0066392B" w:rsidRPr="00A05135" w:rsidRDefault="0066392B" w:rsidP="00A05135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1588" w:type="dxa"/>
            <w:shd w:val="clear" w:color="auto" w:fill="auto"/>
          </w:tcPr>
          <w:p w14:paraId="0CA8F52D" w14:textId="77777777" w:rsidR="0066392B" w:rsidRPr="00A05135" w:rsidRDefault="0066392B" w:rsidP="00A05135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Nazwa wykonawcy</w:t>
            </w:r>
          </w:p>
        </w:tc>
        <w:tc>
          <w:tcPr>
            <w:tcW w:w="992" w:type="dxa"/>
            <w:shd w:val="clear" w:color="auto" w:fill="auto"/>
          </w:tcPr>
          <w:p w14:paraId="48D26C14" w14:textId="77777777" w:rsidR="0066392B" w:rsidRPr="00A05135" w:rsidRDefault="0066392B" w:rsidP="00A05135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Cena w ofercie w PLN</w:t>
            </w:r>
          </w:p>
        </w:tc>
        <w:tc>
          <w:tcPr>
            <w:tcW w:w="992" w:type="dxa"/>
            <w:shd w:val="clear" w:color="auto" w:fill="auto"/>
          </w:tcPr>
          <w:p w14:paraId="4B8925F7" w14:textId="3B7E6DF4" w:rsidR="0066392B" w:rsidRPr="00A05135" w:rsidRDefault="001610B0" w:rsidP="00A05135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Wiek pojazdów</w:t>
            </w:r>
          </w:p>
        </w:tc>
        <w:tc>
          <w:tcPr>
            <w:tcW w:w="1276" w:type="dxa"/>
          </w:tcPr>
          <w:p w14:paraId="67824161" w14:textId="663460AC" w:rsidR="0066392B" w:rsidRPr="00A05135" w:rsidRDefault="001610B0" w:rsidP="00A05135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Czas podstawienia zastępczego środka transportu</w:t>
            </w:r>
          </w:p>
        </w:tc>
        <w:tc>
          <w:tcPr>
            <w:tcW w:w="992" w:type="dxa"/>
            <w:shd w:val="clear" w:color="auto" w:fill="auto"/>
          </w:tcPr>
          <w:p w14:paraId="0B131F7A" w14:textId="77777777" w:rsidR="0066392B" w:rsidRPr="00A05135" w:rsidRDefault="0066392B" w:rsidP="00A05135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Punkty za kryterium 1)</w:t>
            </w:r>
          </w:p>
        </w:tc>
        <w:tc>
          <w:tcPr>
            <w:tcW w:w="992" w:type="dxa"/>
            <w:shd w:val="clear" w:color="auto" w:fill="auto"/>
          </w:tcPr>
          <w:p w14:paraId="77AB3ABF" w14:textId="536CFCDF" w:rsidR="0066392B" w:rsidRPr="00A05135" w:rsidRDefault="0066392B" w:rsidP="00A05135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Punkty za kryterium 2)</w:t>
            </w:r>
          </w:p>
        </w:tc>
        <w:tc>
          <w:tcPr>
            <w:tcW w:w="851" w:type="dxa"/>
          </w:tcPr>
          <w:p w14:paraId="7EF9B0C3" w14:textId="77777777" w:rsidR="0066392B" w:rsidRPr="00A05135" w:rsidRDefault="0066392B" w:rsidP="00A05135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Punkty za kryterium 3)</w:t>
            </w:r>
          </w:p>
        </w:tc>
        <w:tc>
          <w:tcPr>
            <w:tcW w:w="1106" w:type="dxa"/>
            <w:shd w:val="clear" w:color="auto" w:fill="auto"/>
          </w:tcPr>
          <w:p w14:paraId="4BFF20F3" w14:textId="77777777" w:rsidR="0066392B" w:rsidRPr="00A05135" w:rsidRDefault="0066392B" w:rsidP="00A05135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Łączna punktacja</w:t>
            </w:r>
          </w:p>
        </w:tc>
      </w:tr>
      <w:tr w:rsidR="0066392B" w:rsidRPr="003E1705" w14:paraId="1B6830A5" w14:textId="77777777" w:rsidTr="00A05135">
        <w:tc>
          <w:tcPr>
            <w:tcW w:w="534" w:type="dxa"/>
            <w:shd w:val="clear" w:color="auto" w:fill="auto"/>
          </w:tcPr>
          <w:p w14:paraId="32FC1931" w14:textId="64A51188" w:rsidR="0066392B" w:rsidRPr="00A05135" w:rsidRDefault="005252A1" w:rsidP="0070503F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07EE90D9" w14:textId="172DE66F" w:rsidR="001610B0" w:rsidRPr="00A05135" w:rsidRDefault="001610B0" w:rsidP="00A05135">
            <w:pPr>
              <w:pStyle w:val="NormalnyWeb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5135">
              <w:rPr>
                <w:rFonts w:ascii="Arial" w:eastAsia="Calibri" w:hAnsi="Arial" w:cs="Arial"/>
                <w:sz w:val="16"/>
                <w:szCs w:val="16"/>
              </w:rPr>
              <w:t>Przewóz Autobusem Józef Kubicki, Skrzelczyce 141, 26-015 Pierzchnica</w:t>
            </w:r>
          </w:p>
          <w:p w14:paraId="46AFA5A9" w14:textId="37F39D0C" w:rsidR="0066392B" w:rsidRPr="00A05135" w:rsidRDefault="0066392B" w:rsidP="00A05135">
            <w:pPr>
              <w:pStyle w:val="Normalny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732C8B" w14:textId="0EEA56C5" w:rsidR="0066392B" w:rsidRPr="00A05135" w:rsidRDefault="005252A1" w:rsidP="00A0513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51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92" w:type="dxa"/>
            <w:shd w:val="clear" w:color="auto" w:fill="auto"/>
          </w:tcPr>
          <w:p w14:paraId="6C80BCC4" w14:textId="02E6E2CD" w:rsidR="0066392B" w:rsidRPr="00A05135" w:rsidRDefault="001610B0" w:rsidP="00A0513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Mniej niż 20 lat</w:t>
            </w:r>
          </w:p>
        </w:tc>
        <w:tc>
          <w:tcPr>
            <w:tcW w:w="1276" w:type="dxa"/>
          </w:tcPr>
          <w:p w14:paraId="21D6971A" w14:textId="56EDE79F" w:rsidR="0066392B" w:rsidRPr="00A05135" w:rsidRDefault="001610B0" w:rsidP="00A0513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29 minut</w:t>
            </w:r>
          </w:p>
        </w:tc>
        <w:tc>
          <w:tcPr>
            <w:tcW w:w="992" w:type="dxa"/>
            <w:shd w:val="clear" w:color="auto" w:fill="auto"/>
          </w:tcPr>
          <w:p w14:paraId="406F8980" w14:textId="77777777" w:rsidR="0066392B" w:rsidRPr="00A05135" w:rsidRDefault="0066392B" w:rsidP="00A0513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11FAD12A" w14:textId="4B2FFA5E" w:rsidR="0066392B" w:rsidRPr="00A05135" w:rsidRDefault="00B85471" w:rsidP="00A0513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5E36EDAE" w14:textId="6F7EC3E3" w:rsidR="0066392B" w:rsidRPr="00A05135" w:rsidRDefault="00B85471" w:rsidP="00A0513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06" w:type="dxa"/>
            <w:shd w:val="clear" w:color="auto" w:fill="auto"/>
          </w:tcPr>
          <w:p w14:paraId="7C49199A" w14:textId="77777777" w:rsidR="0066392B" w:rsidRPr="00A05135" w:rsidRDefault="0066392B" w:rsidP="00A0513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66392B" w:rsidRPr="003E1705" w14:paraId="2AEE144C" w14:textId="77777777" w:rsidTr="00A05135">
        <w:tc>
          <w:tcPr>
            <w:tcW w:w="534" w:type="dxa"/>
            <w:shd w:val="clear" w:color="auto" w:fill="auto"/>
          </w:tcPr>
          <w:p w14:paraId="071EDB9F" w14:textId="04EE3596" w:rsidR="0066392B" w:rsidRPr="00A05135" w:rsidRDefault="001610B0" w:rsidP="0070503F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14:paraId="4ACCA1D3" w14:textId="793D0CEA" w:rsidR="0066392B" w:rsidRPr="00A05135" w:rsidRDefault="001610B0" w:rsidP="00A0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51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Alfa Bus Sp. z o.o.                                         ul. Kolberga 9                  25- 516 Kielce</w:t>
            </w:r>
          </w:p>
        </w:tc>
        <w:tc>
          <w:tcPr>
            <w:tcW w:w="992" w:type="dxa"/>
            <w:shd w:val="clear" w:color="auto" w:fill="auto"/>
          </w:tcPr>
          <w:p w14:paraId="2768EF33" w14:textId="35504204" w:rsidR="0066392B" w:rsidRPr="00A05135" w:rsidRDefault="001610B0" w:rsidP="00A051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0513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8,16</w:t>
            </w:r>
          </w:p>
          <w:p w14:paraId="7FAD3F4E" w14:textId="77777777" w:rsidR="0066392B" w:rsidRPr="00A05135" w:rsidRDefault="0066392B" w:rsidP="00A05135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46293FD" w14:textId="0008E11D" w:rsidR="0066392B" w:rsidRPr="00A05135" w:rsidRDefault="001610B0" w:rsidP="00A0513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Mniej niż 20 lat</w:t>
            </w:r>
          </w:p>
        </w:tc>
        <w:tc>
          <w:tcPr>
            <w:tcW w:w="1276" w:type="dxa"/>
          </w:tcPr>
          <w:p w14:paraId="44D4261B" w14:textId="280A136B" w:rsidR="0066392B" w:rsidRPr="00A05135" w:rsidRDefault="00F443A4" w:rsidP="00A0513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1610B0" w:rsidRPr="00A05135">
              <w:rPr>
                <w:rFonts w:ascii="Arial" w:hAnsi="Arial" w:cs="Arial"/>
                <w:sz w:val="16"/>
                <w:szCs w:val="16"/>
              </w:rPr>
              <w:t>30 minut</w:t>
            </w:r>
          </w:p>
        </w:tc>
        <w:tc>
          <w:tcPr>
            <w:tcW w:w="992" w:type="dxa"/>
            <w:shd w:val="clear" w:color="auto" w:fill="auto"/>
          </w:tcPr>
          <w:p w14:paraId="19C6A171" w14:textId="4B4099C2" w:rsidR="0066392B" w:rsidRPr="00A05135" w:rsidRDefault="00163047" w:rsidP="00A0513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51,47</w:t>
            </w:r>
          </w:p>
        </w:tc>
        <w:tc>
          <w:tcPr>
            <w:tcW w:w="992" w:type="dxa"/>
            <w:shd w:val="clear" w:color="auto" w:fill="auto"/>
          </w:tcPr>
          <w:p w14:paraId="742C3866" w14:textId="122BCE10" w:rsidR="0066392B" w:rsidRPr="00A05135" w:rsidRDefault="00B85471" w:rsidP="00A0513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5F7CA4C7" w14:textId="7B827304" w:rsidR="0066392B" w:rsidRPr="00A05135" w:rsidRDefault="00B85471" w:rsidP="00A0513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06" w:type="dxa"/>
            <w:shd w:val="clear" w:color="auto" w:fill="auto"/>
          </w:tcPr>
          <w:p w14:paraId="4BCA4CB8" w14:textId="5808E381" w:rsidR="0066392B" w:rsidRPr="00A05135" w:rsidRDefault="00163047" w:rsidP="00A0513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135">
              <w:rPr>
                <w:rFonts w:ascii="Arial" w:hAnsi="Arial" w:cs="Arial"/>
                <w:sz w:val="16"/>
                <w:szCs w:val="16"/>
              </w:rPr>
              <w:t>81,47</w:t>
            </w:r>
          </w:p>
        </w:tc>
      </w:tr>
    </w:tbl>
    <w:p w14:paraId="29D9D0F3" w14:textId="1B9D33C0" w:rsidR="0066392B" w:rsidRPr="003E1705" w:rsidRDefault="0066392B" w:rsidP="007050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45AC19" w14:textId="04AFEDE1" w:rsidR="00096FA9" w:rsidRPr="003E1705" w:rsidRDefault="00096FA9" w:rsidP="007050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05">
        <w:rPr>
          <w:rFonts w:ascii="Arial" w:hAnsi="Arial" w:cs="Arial"/>
          <w:sz w:val="20"/>
          <w:szCs w:val="20"/>
        </w:rPr>
        <w:t>Z postępowania odrzucono ofertę złożoną przez MAT-BUS Sp. z o.o. ul. Szosa 26, 28-</w:t>
      </w:r>
      <w:r w:rsidR="00A05135">
        <w:rPr>
          <w:rFonts w:ascii="Arial" w:hAnsi="Arial" w:cs="Arial"/>
          <w:sz w:val="20"/>
          <w:szCs w:val="20"/>
        </w:rPr>
        <w:t xml:space="preserve"> </w:t>
      </w:r>
      <w:r w:rsidRPr="003E1705">
        <w:rPr>
          <w:rFonts w:ascii="Arial" w:hAnsi="Arial" w:cs="Arial"/>
          <w:sz w:val="20"/>
          <w:szCs w:val="20"/>
        </w:rPr>
        <w:t>400 Bogucice Drugie,</w:t>
      </w:r>
      <w:r w:rsidR="003E1705" w:rsidRPr="003E1705">
        <w:rPr>
          <w:rFonts w:ascii="Arial" w:hAnsi="Arial" w:cs="Arial"/>
          <w:sz w:val="20"/>
          <w:szCs w:val="20"/>
        </w:rPr>
        <w:t xml:space="preserve"> </w:t>
      </w:r>
      <w:r w:rsidRPr="003E1705">
        <w:rPr>
          <w:rFonts w:ascii="Arial" w:hAnsi="Arial" w:cs="Arial"/>
          <w:sz w:val="20"/>
          <w:szCs w:val="20"/>
        </w:rPr>
        <w:t xml:space="preserve">na podstawie </w:t>
      </w:r>
      <w:r w:rsidR="00F02CCC" w:rsidRPr="003E1705">
        <w:rPr>
          <w:rFonts w:ascii="Arial" w:hAnsi="Arial" w:cs="Arial"/>
          <w:sz w:val="20"/>
          <w:szCs w:val="20"/>
        </w:rPr>
        <w:t xml:space="preserve">art. 226 ust.1 pkt </w:t>
      </w:r>
      <w:r w:rsidR="000572E7" w:rsidRPr="003E1705">
        <w:rPr>
          <w:rFonts w:ascii="Arial" w:hAnsi="Arial" w:cs="Arial"/>
          <w:sz w:val="20"/>
          <w:szCs w:val="20"/>
        </w:rPr>
        <w:t>2c</w:t>
      </w:r>
      <w:r w:rsidR="00F02CCC" w:rsidRPr="003E1705">
        <w:rPr>
          <w:rFonts w:ascii="Arial" w:hAnsi="Arial" w:cs="Arial"/>
          <w:sz w:val="20"/>
          <w:szCs w:val="20"/>
        </w:rPr>
        <w:t xml:space="preserve">   tzn. </w:t>
      </w:r>
      <w:r w:rsidR="000572E7" w:rsidRPr="003E1705">
        <w:rPr>
          <w:rFonts w:ascii="Arial" w:hAnsi="Arial" w:cs="Arial"/>
          <w:sz w:val="20"/>
          <w:szCs w:val="20"/>
        </w:rPr>
        <w:t xml:space="preserve"> oferta </w:t>
      </w:r>
      <w:r w:rsidR="000572E7" w:rsidRPr="003E1705">
        <w:rPr>
          <w:rFonts w:ascii="Arial" w:hAnsi="Arial" w:cs="Arial"/>
          <w:i/>
          <w:sz w:val="20"/>
          <w:szCs w:val="20"/>
        </w:rPr>
        <w:t>została złożona przez wykonawcę  który nie złożył</w:t>
      </w:r>
      <w:r w:rsidR="003E1705">
        <w:rPr>
          <w:rFonts w:ascii="Arial" w:hAnsi="Arial" w:cs="Arial"/>
          <w:i/>
          <w:sz w:val="20"/>
          <w:szCs w:val="20"/>
        </w:rPr>
        <w:t xml:space="preserve"> </w:t>
      </w:r>
      <w:r w:rsidR="003E1705" w:rsidRPr="003E1705">
        <w:rPr>
          <w:rFonts w:ascii="Arial" w:hAnsi="Arial" w:cs="Arial"/>
          <w:i/>
          <w:sz w:val="20"/>
          <w:szCs w:val="20"/>
        </w:rPr>
        <w:t xml:space="preserve"> </w:t>
      </w:r>
      <w:r w:rsidR="000572E7" w:rsidRPr="003E1705">
        <w:rPr>
          <w:rFonts w:ascii="Arial" w:hAnsi="Arial" w:cs="Arial"/>
          <w:i/>
          <w:sz w:val="20"/>
          <w:szCs w:val="20"/>
        </w:rPr>
        <w:t>w przewidzianym terminie oświadczenia, o którym mowa w art. 125 ust. 1, lub podmiotowego środka dowodowego, potwierdzających brak podstaw wykluczenia lub</w:t>
      </w:r>
      <w:r w:rsidR="000572E7" w:rsidRPr="003E1705">
        <w:rPr>
          <w:rFonts w:ascii="Arial" w:hAnsi="Arial" w:cs="Arial"/>
          <w:i/>
          <w:sz w:val="20"/>
          <w:szCs w:val="20"/>
          <w:u w:val="single"/>
        </w:rPr>
        <w:t xml:space="preserve"> spełnianie warunków udziału </w:t>
      </w:r>
      <w:r w:rsidR="003E1705" w:rsidRPr="003E1705">
        <w:rPr>
          <w:rFonts w:ascii="Arial" w:hAnsi="Arial" w:cs="Arial"/>
          <w:i/>
          <w:sz w:val="20"/>
          <w:szCs w:val="20"/>
          <w:u w:val="single"/>
        </w:rPr>
        <w:t xml:space="preserve">                                     </w:t>
      </w:r>
      <w:r w:rsidR="000572E7" w:rsidRPr="003E1705">
        <w:rPr>
          <w:rFonts w:ascii="Arial" w:hAnsi="Arial" w:cs="Arial"/>
          <w:i/>
          <w:sz w:val="20"/>
          <w:szCs w:val="20"/>
          <w:u w:val="single"/>
        </w:rPr>
        <w:lastRenderedPageBreak/>
        <w:t>w postępowaniu</w:t>
      </w:r>
      <w:r w:rsidR="000572E7" w:rsidRPr="003E1705">
        <w:rPr>
          <w:rFonts w:ascii="Arial" w:hAnsi="Arial" w:cs="Arial"/>
          <w:i/>
          <w:sz w:val="20"/>
          <w:szCs w:val="20"/>
        </w:rPr>
        <w:t xml:space="preserve">, lub innych dokumentów lub oświadczeń. </w:t>
      </w:r>
      <w:r w:rsidR="00F02CCC" w:rsidRPr="003E1705">
        <w:rPr>
          <w:rFonts w:ascii="Arial" w:hAnsi="Arial" w:cs="Arial"/>
          <w:iCs/>
          <w:sz w:val="20"/>
          <w:szCs w:val="20"/>
        </w:rPr>
        <w:t xml:space="preserve"> Zamawiający w SWZ (Rozdział XII)  wymagał aby wykonawca wraz z ofertą złożył „wyk</w:t>
      </w:r>
      <w:r w:rsidR="00F02CCC" w:rsidRPr="003E1705">
        <w:rPr>
          <w:rFonts w:ascii="Arial" w:hAnsi="Arial" w:cs="Arial"/>
          <w:sz w:val="20"/>
          <w:szCs w:val="20"/>
        </w:rPr>
        <w:t xml:space="preserve">az pojazdów którymi dysponuje wykonawca, niezbędnymi do wykonywania zamówienia wraz z informacją o podstawie do dysponowania tymi pojazdami, rokiem produkcji; ilością miejsc siedzących”. W SWZ </w:t>
      </w:r>
      <w:r w:rsidR="000572E7" w:rsidRPr="003E1705">
        <w:rPr>
          <w:rFonts w:ascii="Arial" w:hAnsi="Arial" w:cs="Arial"/>
          <w:sz w:val="20"/>
          <w:szCs w:val="20"/>
        </w:rPr>
        <w:t>wskazano,, że „</w:t>
      </w:r>
      <w:r w:rsidR="00F02CCC" w:rsidRPr="003E1705">
        <w:rPr>
          <w:rFonts w:ascii="Arial" w:hAnsi="Arial" w:cs="Arial"/>
          <w:sz w:val="20"/>
          <w:szCs w:val="20"/>
        </w:rPr>
        <w:t xml:space="preserve">Wykaz pojazdów </w:t>
      </w:r>
      <w:r w:rsidR="00F02CCC" w:rsidRPr="003E1705">
        <w:rPr>
          <w:rFonts w:ascii="Arial" w:hAnsi="Arial" w:cs="Arial"/>
          <w:sz w:val="20"/>
          <w:szCs w:val="20"/>
          <w:u w:val="single"/>
        </w:rPr>
        <w:t>nie będzie podlegał uzupełnieniu</w:t>
      </w:r>
      <w:r w:rsidR="00F02CCC" w:rsidRPr="003E1705">
        <w:rPr>
          <w:rFonts w:ascii="Arial" w:hAnsi="Arial" w:cs="Arial"/>
          <w:sz w:val="20"/>
          <w:szCs w:val="20"/>
        </w:rPr>
        <w:t>, ponieważ jest dokumentem w oparciu o który przyznawane będą punkty w kryterium wiek pojazdów. Brak wykazu skutkować będzie odrzuceniem oferty na podstawie art.226 ust.1 pkt 2c PZP.</w:t>
      </w:r>
      <w:r w:rsidR="003E454D" w:rsidRPr="003E1705">
        <w:rPr>
          <w:rFonts w:ascii="Arial" w:hAnsi="Arial" w:cs="Arial"/>
          <w:sz w:val="20"/>
          <w:szCs w:val="20"/>
        </w:rPr>
        <w:t xml:space="preserve">” W dołączonym do oferty wykazie pojazdów wpisano 4 pojazdy, podczas gdy zamawiający wymagał, aby wykonawca dysponował minimum 5 pojazdami. Oznacza to, że </w:t>
      </w:r>
      <w:r w:rsidR="000572E7" w:rsidRPr="003E1705">
        <w:rPr>
          <w:rFonts w:ascii="Arial" w:hAnsi="Arial" w:cs="Arial"/>
          <w:sz w:val="20"/>
          <w:szCs w:val="20"/>
        </w:rPr>
        <w:t>Wykonawca</w:t>
      </w:r>
      <w:r w:rsidR="003E454D" w:rsidRPr="003E1705">
        <w:rPr>
          <w:rFonts w:ascii="Arial" w:hAnsi="Arial" w:cs="Arial"/>
          <w:sz w:val="20"/>
          <w:szCs w:val="20"/>
        </w:rPr>
        <w:t xml:space="preserve"> nie </w:t>
      </w:r>
      <w:r w:rsidR="000572E7" w:rsidRPr="003E1705">
        <w:rPr>
          <w:rFonts w:ascii="Arial" w:hAnsi="Arial" w:cs="Arial"/>
          <w:sz w:val="20"/>
          <w:szCs w:val="20"/>
        </w:rPr>
        <w:t xml:space="preserve"> </w:t>
      </w:r>
      <w:r w:rsidR="003E454D" w:rsidRPr="003E1705">
        <w:rPr>
          <w:rFonts w:ascii="Arial" w:hAnsi="Arial" w:cs="Arial"/>
          <w:sz w:val="20"/>
          <w:szCs w:val="20"/>
        </w:rPr>
        <w:t xml:space="preserve">spełnia warunku udziału w postępowaniu.  W związku z tym, że oferta podlega odrzuceniu Zamawiający </w:t>
      </w:r>
      <w:r w:rsidR="008A434D" w:rsidRPr="003E1705">
        <w:rPr>
          <w:rFonts w:ascii="Arial" w:hAnsi="Arial" w:cs="Arial"/>
          <w:sz w:val="20"/>
          <w:szCs w:val="20"/>
        </w:rPr>
        <w:t xml:space="preserve">nie poprawił </w:t>
      </w:r>
      <w:r w:rsidR="003E1705" w:rsidRPr="003E1705">
        <w:rPr>
          <w:rFonts w:ascii="Arial" w:hAnsi="Arial" w:cs="Arial"/>
          <w:sz w:val="20"/>
          <w:szCs w:val="20"/>
        </w:rPr>
        <w:t xml:space="preserve">                                     </w:t>
      </w:r>
      <w:r w:rsidR="008A434D" w:rsidRPr="003E1705">
        <w:rPr>
          <w:rFonts w:ascii="Arial" w:hAnsi="Arial" w:cs="Arial"/>
          <w:sz w:val="20"/>
          <w:szCs w:val="20"/>
        </w:rPr>
        <w:t xml:space="preserve">w punkcie 1.1 oferty ceny (wykonawca zamiast ceny za 1km wpisał łączną cenę ) Nie wezwano też wykonawcy do złożenia poprawnie wypełnionego oświadczenia dotyczącego podstaw wykluczenia podwykonawcy. </w:t>
      </w:r>
    </w:p>
    <w:p w14:paraId="2431C103" w14:textId="77777777" w:rsidR="0066392B" w:rsidRPr="003E1705" w:rsidRDefault="0066392B" w:rsidP="007050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05">
        <w:rPr>
          <w:rFonts w:ascii="Arial" w:hAnsi="Arial" w:cs="Arial"/>
          <w:sz w:val="20"/>
          <w:szCs w:val="20"/>
        </w:rPr>
        <w:t>Zgodnie z treścią  art. 253 ust. 2  PZP zamieszcza się informację o wyborze oferty na stronie internetowej zamawiającego.</w:t>
      </w:r>
    </w:p>
    <w:p w14:paraId="736BEACF" w14:textId="77777777" w:rsidR="00512209" w:rsidRPr="003E1705" w:rsidRDefault="00512209" w:rsidP="0070503F">
      <w:pPr>
        <w:jc w:val="both"/>
        <w:rPr>
          <w:sz w:val="20"/>
          <w:szCs w:val="20"/>
        </w:rPr>
      </w:pPr>
    </w:p>
    <w:sectPr w:rsidR="00512209" w:rsidRPr="003E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53661"/>
    <w:multiLevelType w:val="hybridMultilevel"/>
    <w:tmpl w:val="A1F4BA2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2B"/>
    <w:rsid w:val="000572E7"/>
    <w:rsid w:val="00096FA9"/>
    <w:rsid w:val="001610B0"/>
    <w:rsid w:val="00163047"/>
    <w:rsid w:val="003E1705"/>
    <w:rsid w:val="003E454D"/>
    <w:rsid w:val="00512209"/>
    <w:rsid w:val="005252A1"/>
    <w:rsid w:val="0066392B"/>
    <w:rsid w:val="0070503F"/>
    <w:rsid w:val="008A434D"/>
    <w:rsid w:val="00A05135"/>
    <w:rsid w:val="00B85471"/>
    <w:rsid w:val="00DA0B57"/>
    <w:rsid w:val="00F02CCC"/>
    <w:rsid w:val="00F4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DD9F"/>
  <w15:chartTrackingRefBased/>
  <w15:docId w15:val="{6C9DB7E2-4603-44FF-AC14-94CC3B80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9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3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6F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1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Kotras</dc:creator>
  <cp:keywords/>
  <dc:description/>
  <cp:lastModifiedBy>Marta Pejska</cp:lastModifiedBy>
  <cp:revision>4</cp:revision>
  <cp:lastPrinted>2022-07-15T06:25:00Z</cp:lastPrinted>
  <dcterms:created xsi:type="dcterms:W3CDTF">2022-07-15T06:24:00Z</dcterms:created>
  <dcterms:modified xsi:type="dcterms:W3CDTF">2022-07-15T06:26:00Z</dcterms:modified>
</cp:coreProperties>
</file>